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02" w:rsidRDefault="00D67302" w:rsidP="00D67302">
      <w:pPr>
        <w:pStyle w:val="NoSpacing"/>
        <w:jc w:val="center"/>
        <w:rPr>
          <w:b/>
          <w:sz w:val="36"/>
          <w:szCs w:val="36"/>
        </w:rPr>
      </w:pPr>
      <w:r w:rsidRPr="00B96E7E">
        <w:rPr>
          <w:b/>
          <w:sz w:val="36"/>
          <w:szCs w:val="36"/>
        </w:rPr>
        <w:t>RCRVR GOLF TOURNAMENT DINNER</w:t>
      </w:r>
    </w:p>
    <w:p w:rsidR="00F872A1" w:rsidRDefault="00F872A1" w:rsidP="00D6730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 3-Club Tournament</w:t>
      </w:r>
    </w:p>
    <w:p w:rsidR="00F872A1" w:rsidRPr="00F872A1" w:rsidRDefault="00F872A1" w:rsidP="00D6730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Saturday, January 26, 2019</w:t>
      </w:r>
    </w:p>
    <w:p w:rsidR="00D67302" w:rsidRPr="008A3C2F" w:rsidRDefault="00D67302" w:rsidP="00D67302">
      <w:pPr>
        <w:pStyle w:val="NoSpacing"/>
        <w:jc w:val="both"/>
        <w:rPr>
          <w:sz w:val="24"/>
          <w:szCs w:val="24"/>
        </w:rPr>
      </w:pPr>
    </w:p>
    <w:p w:rsidR="00D67302" w:rsidRPr="008A3C2F" w:rsidRDefault="00D67302" w:rsidP="00D67302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Cost Per Person:  </w:t>
      </w:r>
      <w:sdt>
        <w:sdtPr>
          <w:rPr>
            <w:sz w:val="24"/>
            <w:szCs w:val="24"/>
          </w:rPr>
          <w:id w:val="-474303455"/>
          <w:placeholder>
            <w:docPart w:val="ECD2FB56E654483F9416D564E6F7F8E8"/>
          </w:placeholder>
          <w:text/>
        </w:sdtPr>
        <w:sdtEndPr/>
        <w:sdtContent>
          <w:r w:rsidR="00512FA6" w:rsidRPr="00512FA6">
            <w:rPr>
              <w:sz w:val="24"/>
              <w:szCs w:val="24"/>
            </w:rPr>
            <w:t>$</w:t>
          </w:r>
        </w:sdtContent>
      </w:sdt>
      <w:r w:rsidR="00512FA6" w:rsidRPr="00512FA6">
        <w:rPr>
          <w:sz w:val="24"/>
          <w:szCs w:val="24"/>
        </w:rPr>
        <w:t>7.04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 w:rsidR="00670007">
        <w:rPr>
          <w:b/>
          <w:sz w:val="24"/>
          <w:szCs w:val="24"/>
        </w:rPr>
        <w:tab/>
      </w:r>
      <w:r w:rsidR="00670007">
        <w:rPr>
          <w:b/>
          <w:sz w:val="24"/>
          <w:szCs w:val="24"/>
        </w:rPr>
        <w:tab/>
      </w:r>
      <w:r w:rsidR="00670007">
        <w:rPr>
          <w:b/>
          <w:sz w:val="24"/>
          <w:szCs w:val="24"/>
        </w:rPr>
        <w:tab/>
      </w:r>
      <w:r w:rsidR="0067000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Total:  </w:t>
      </w:r>
      <w:sdt>
        <w:sdtPr>
          <w:rPr>
            <w:sz w:val="24"/>
            <w:szCs w:val="24"/>
          </w:rPr>
          <w:id w:val="-1413232552"/>
          <w:placeholder>
            <w:docPart w:val="ECD2FB56E654483F9416D564E6F7F8E8"/>
          </w:placeholder>
          <w:text/>
        </w:sdtPr>
        <w:sdtEndPr/>
        <w:sdtContent>
          <w:r w:rsidR="00670007">
            <w:rPr>
              <w:sz w:val="24"/>
              <w:szCs w:val="24"/>
            </w:rPr>
            <w:t>$542.38                 (</w:t>
          </w:r>
          <w:r w:rsidR="00347D52" w:rsidRPr="00347D52">
            <w:rPr>
              <w:sz w:val="24"/>
              <w:szCs w:val="24"/>
            </w:rPr>
            <w:t>$510.96 food - $51.00 discount + $2.00 delivery charge = $461.92.  That plus sales tax of $40.42 and tip of $</w:t>
          </w:r>
          <w:r w:rsidR="00347D52">
            <w:rPr>
              <w:sz w:val="24"/>
              <w:szCs w:val="24"/>
            </w:rPr>
            <w:t>40.00 equals grand total of $542</w:t>
          </w:r>
          <w:r w:rsidR="00670007">
            <w:rPr>
              <w:sz w:val="24"/>
              <w:szCs w:val="24"/>
            </w:rPr>
            <w:t>.38)</w:t>
          </w:r>
        </w:sdtContent>
      </w:sdt>
    </w:p>
    <w:p w:rsidR="00D67302" w:rsidRPr="008A3C2F" w:rsidRDefault="00D67302" w:rsidP="00D67302">
      <w:pPr>
        <w:pStyle w:val="NoSpacing"/>
        <w:jc w:val="both"/>
        <w:rPr>
          <w:sz w:val="24"/>
          <w:szCs w:val="24"/>
        </w:rPr>
      </w:pPr>
      <w:r w:rsidRPr="008A3C2F">
        <w:rPr>
          <w:sz w:val="24"/>
          <w:szCs w:val="24"/>
        </w:rPr>
        <w:tab/>
      </w:r>
      <w:r w:rsidRPr="008A3C2F">
        <w:rPr>
          <w:sz w:val="24"/>
          <w:szCs w:val="24"/>
        </w:rPr>
        <w:tab/>
      </w:r>
      <w:r w:rsidRPr="008A3C2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</w:t>
      </w:r>
    </w:p>
    <w:p w:rsidR="00D67302" w:rsidRDefault="00D67302" w:rsidP="00D67302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#Players/#Guests:  </w:t>
      </w:r>
      <w:sdt>
        <w:sdtPr>
          <w:rPr>
            <w:sz w:val="24"/>
            <w:szCs w:val="24"/>
          </w:rPr>
          <w:id w:val="1026376658"/>
          <w:placeholder>
            <w:docPart w:val="ECD2FB56E654483F9416D564E6F7F8E8"/>
          </w:placeholder>
          <w:text/>
        </w:sdtPr>
        <w:sdtEndPr/>
        <w:sdtContent>
          <w:r w:rsidR="00512FA6">
            <w:rPr>
              <w:sz w:val="24"/>
              <w:szCs w:val="24"/>
            </w:rPr>
            <w:t>73 players + 4 guests = 77</w:t>
          </w:r>
        </w:sdtContent>
      </w:sdt>
    </w:p>
    <w:p w:rsidR="00D67302" w:rsidRDefault="00D67302" w:rsidP="00D67302">
      <w:pPr>
        <w:pStyle w:val="NoSpacing"/>
        <w:jc w:val="both"/>
        <w:rPr>
          <w:b/>
          <w:sz w:val="24"/>
          <w:szCs w:val="24"/>
        </w:rPr>
      </w:pPr>
    </w:p>
    <w:p w:rsidR="00D67302" w:rsidRDefault="00D67302" w:rsidP="00D67302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Charge </w:t>
      </w:r>
      <w:proofErr w:type="gramStart"/>
      <w:r>
        <w:rPr>
          <w:b/>
          <w:sz w:val="24"/>
          <w:szCs w:val="24"/>
        </w:rPr>
        <w:t>Per</w:t>
      </w:r>
      <w:proofErr w:type="gramEnd"/>
      <w:r>
        <w:rPr>
          <w:b/>
          <w:sz w:val="24"/>
          <w:szCs w:val="24"/>
        </w:rPr>
        <w:t xml:space="preserve"> Guest:   </w:t>
      </w:r>
      <w:r w:rsidRPr="008A3C2F">
        <w:rPr>
          <w:sz w:val="24"/>
          <w:szCs w:val="24"/>
        </w:rPr>
        <w:t>$5.00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  <w:t xml:space="preserve">Total Collected for Guests:  </w:t>
      </w:r>
      <w:sdt>
        <w:sdtPr>
          <w:rPr>
            <w:sz w:val="24"/>
            <w:szCs w:val="24"/>
          </w:rPr>
          <w:id w:val="1931619082"/>
          <w:placeholder>
            <w:docPart w:val="ECD2FB56E654483F9416D564E6F7F8E8"/>
          </w:placeholder>
          <w:text/>
        </w:sdtPr>
        <w:sdtEndPr/>
        <w:sdtContent>
          <w:r w:rsidR="00512FA6">
            <w:rPr>
              <w:sz w:val="24"/>
              <w:szCs w:val="24"/>
            </w:rPr>
            <w:t>$20</w:t>
          </w:r>
          <w:r w:rsidRPr="008A3C2F">
            <w:rPr>
              <w:sz w:val="24"/>
              <w:szCs w:val="24"/>
            </w:rPr>
            <w:t>.00</w:t>
          </w:r>
        </w:sdtContent>
      </w:sdt>
    </w:p>
    <w:p w:rsidR="00D67302" w:rsidRDefault="00D67302" w:rsidP="00D67302">
      <w:pPr>
        <w:pStyle w:val="NoSpacing"/>
        <w:jc w:val="both"/>
        <w:rPr>
          <w:b/>
          <w:sz w:val="24"/>
          <w:szCs w:val="24"/>
        </w:rPr>
      </w:pPr>
    </w:p>
    <w:p w:rsidR="00D67302" w:rsidRDefault="00D67302" w:rsidP="00D67302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Restaurant:  </w:t>
      </w:r>
      <w:sdt>
        <w:sdtPr>
          <w:rPr>
            <w:sz w:val="24"/>
            <w:szCs w:val="24"/>
          </w:rPr>
          <w:id w:val="1813751580"/>
          <w:placeholder>
            <w:docPart w:val="ECD2FB56E654483F9416D564E6F7F8E8"/>
          </w:placeholder>
          <w:text/>
        </w:sdtPr>
        <w:sdtEndPr/>
        <w:sdtContent>
          <w:r>
            <w:rPr>
              <w:sz w:val="24"/>
              <w:szCs w:val="24"/>
            </w:rPr>
            <w:t xml:space="preserve">El </w:t>
          </w:r>
          <w:proofErr w:type="spellStart"/>
          <w:r w:rsidR="00512FA6">
            <w:rPr>
              <w:sz w:val="24"/>
              <w:szCs w:val="24"/>
            </w:rPr>
            <w:t>Pollo</w:t>
          </w:r>
          <w:proofErr w:type="spellEnd"/>
          <w:r w:rsidR="00512FA6">
            <w:rPr>
              <w:sz w:val="24"/>
              <w:szCs w:val="24"/>
            </w:rPr>
            <w:t xml:space="preserve"> Loco, 32481 State Hwy 79/Temecula Parkway, 92592, 951-302-2611</w:t>
          </w:r>
        </w:sdtContent>
      </w:sdt>
    </w:p>
    <w:p w:rsidR="00D67302" w:rsidRDefault="00D67302" w:rsidP="00D67302">
      <w:pPr>
        <w:pStyle w:val="NoSpacing"/>
        <w:jc w:val="both"/>
        <w:rPr>
          <w:b/>
          <w:sz w:val="24"/>
          <w:szCs w:val="24"/>
        </w:rPr>
      </w:pPr>
    </w:p>
    <w:p w:rsidR="00D67302" w:rsidRPr="003959E2" w:rsidRDefault="00D67302" w:rsidP="00D67302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MCH:  </w:t>
      </w:r>
      <w:sdt>
        <w:sdtPr>
          <w:rPr>
            <w:b/>
            <w:sz w:val="24"/>
            <w:szCs w:val="24"/>
          </w:rPr>
          <w:id w:val="80096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 SCH:  </w:t>
      </w:r>
      <w:sdt>
        <w:sdtPr>
          <w:rPr>
            <w:b/>
            <w:sz w:val="24"/>
            <w:szCs w:val="24"/>
          </w:rPr>
          <w:id w:val="-20182946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#Round Tables/#Chairs:  </w:t>
      </w:r>
      <w:sdt>
        <w:sdtPr>
          <w:rPr>
            <w:sz w:val="24"/>
            <w:szCs w:val="24"/>
          </w:rPr>
          <w:id w:val="-24262138"/>
          <w:placeholder>
            <w:docPart w:val="ECD2FB56E654483F9416D564E6F7F8E8"/>
          </w:placeholder>
          <w:text/>
        </w:sdtPr>
        <w:sdtEndPr/>
        <w:sdtContent>
          <w:r w:rsidRPr="003959E2">
            <w:rPr>
              <w:sz w:val="24"/>
              <w:szCs w:val="24"/>
            </w:rPr>
            <w:t xml:space="preserve">11 </w:t>
          </w:r>
          <w:r>
            <w:rPr>
              <w:sz w:val="24"/>
              <w:szCs w:val="24"/>
            </w:rPr>
            <w:t>tables</w:t>
          </w:r>
          <w:r w:rsidRPr="003959E2">
            <w:rPr>
              <w:sz w:val="24"/>
              <w:szCs w:val="24"/>
            </w:rPr>
            <w:t>+ 88</w:t>
          </w:r>
          <w:r>
            <w:rPr>
              <w:sz w:val="24"/>
              <w:szCs w:val="24"/>
            </w:rPr>
            <w:t xml:space="preserve"> chairs</w:t>
          </w:r>
        </w:sdtContent>
      </w:sdt>
    </w:p>
    <w:p w:rsidR="00D67302" w:rsidRDefault="00D67302" w:rsidP="00D67302">
      <w:pPr>
        <w:pStyle w:val="NoSpacing"/>
        <w:jc w:val="both"/>
        <w:rPr>
          <w:b/>
          <w:sz w:val="24"/>
          <w:szCs w:val="24"/>
        </w:rPr>
      </w:pPr>
    </w:p>
    <w:p w:rsidR="00D67302" w:rsidRDefault="00D67302" w:rsidP="00D67302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#Rectangular Tables/#Serving Lines:  </w:t>
      </w:r>
      <w:sdt>
        <w:sdtPr>
          <w:rPr>
            <w:sz w:val="24"/>
            <w:szCs w:val="24"/>
          </w:rPr>
          <w:id w:val="-1399968594"/>
          <w:placeholder>
            <w:docPart w:val="ECD2FB56E654483F9416D564E6F7F8E8"/>
          </w:placeholder>
          <w:text/>
        </w:sdtPr>
        <w:sdtEndPr/>
        <w:sdtContent>
          <w:r w:rsidR="003231E2">
            <w:rPr>
              <w:sz w:val="24"/>
              <w:szCs w:val="24"/>
            </w:rPr>
            <w:t>3</w:t>
          </w:r>
          <w:r w:rsidRPr="003959E2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s</w:t>
          </w:r>
          <w:r w:rsidRPr="003959E2">
            <w:rPr>
              <w:sz w:val="24"/>
              <w:szCs w:val="24"/>
            </w:rPr>
            <w:t xml:space="preserve">erving </w:t>
          </w:r>
          <w:r>
            <w:rPr>
              <w:sz w:val="24"/>
              <w:szCs w:val="24"/>
            </w:rPr>
            <w:t>t</w:t>
          </w:r>
          <w:r w:rsidRPr="003959E2">
            <w:rPr>
              <w:sz w:val="24"/>
              <w:szCs w:val="24"/>
            </w:rPr>
            <w:t>ables</w:t>
          </w:r>
          <w:r>
            <w:rPr>
              <w:sz w:val="24"/>
              <w:szCs w:val="24"/>
            </w:rPr>
            <w:t>/2 serving lines</w:t>
          </w:r>
        </w:sdtContent>
      </w:sdt>
    </w:p>
    <w:p w:rsidR="00D67302" w:rsidRDefault="00D67302" w:rsidP="00D67302">
      <w:pPr>
        <w:pStyle w:val="NoSpacing"/>
        <w:jc w:val="both"/>
        <w:rPr>
          <w:b/>
          <w:sz w:val="24"/>
          <w:szCs w:val="24"/>
        </w:rPr>
      </w:pPr>
    </w:p>
    <w:p w:rsidR="00D67302" w:rsidRPr="003959E2" w:rsidRDefault="00D67302" w:rsidP="00D67302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Additional Needs:  </w:t>
      </w:r>
      <w:sdt>
        <w:sdtPr>
          <w:rPr>
            <w:sz w:val="24"/>
            <w:szCs w:val="24"/>
          </w:rPr>
          <w:id w:val="1671911652"/>
          <w:placeholder>
            <w:docPart w:val="ECD2FB56E654483F9416D564E6F7F8E8"/>
          </w:placeholder>
          <w:text/>
        </w:sdtPr>
        <w:sdtEndPr/>
        <w:sdtContent>
          <w:r w:rsidRPr="003959E2">
            <w:rPr>
              <w:sz w:val="24"/>
              <w:szCs w:val="24"/>
            </w:rPr>
            <w:t>1 rectangular table and 3-4 chairs for scorekeepers</w:t>
          </w:r>
        </w:sdtContent>
      </w:sdt>
    </w:p>
    <w:p w:rsidR="00D67302" w:rsidRDefault="00D67302" w:rsidP="00D67302">
      <w:pPr>
        <w:pStyle w:val="NoSpacing"/>
        <w:jc w:val="both"/>
        <w:rPr>
          <w:b/>
          <w:sz w:val="24"/>
          <w:szCs w:val="24"/>
        </w:rPr>
      </w:pPr>
    </w:p>
    <w:p w:rsidR="00D67302" w:rsidRPr="003959E2" w:rsidRDefault="00D67302" w:rsidP="00D67302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List/Quantity of Food Ordered:  </w:t>
      </w:r>
      <w:sdt>
        <w:sdtPr>
          <w:rPr>
            <w:sz w:val="24"/>
            <w:szCs w:val="24"/>
          </w:rPr>
          <w:id w:val="-1998566975"/>
          <w:placeholder>
            <w:docPart w:val="ECD2FB56E654483F9416D564E6F7F8E8"/>
          </w:placeholder>
          <w:text/>
        </w:sdtPr>
        <w:sdtEndPr/>
        <w:sdtContent>
          <w:r w:rsidR="00C84768">
            <w:rPr>
              <w:sz w:val="24"/>
              <w:szCs w:val="24"/>
            </w:rPr>
            <w:t>3 each 48 piece chicken @ $145</w:t>
          </w:r>
          <w:r w:rsidRPr="003959E2">
            <w:rPr>
              <w:sz w:val="24"/>
              <w:szCs w:val="24"/>
            </w:rPr>
            <w:t>.99/</w:t>
          </w:r>
          <w:proofErr w:type="spellStart"/>
          <w:r w:rsidRPr="003959E2">
            <w:rPr>
              <w:sz w:val="24"/>
              <w:szCs w:val="24"/>
            </w:rPr>
            <w:t>ea</w:t>
          </w:r>
          <w:proofErr w:type="spellEnd"/>
          <w:r w:rsidRPr="003959E2">
            <w:rPr>
              <w:sz w:val="24"/>
              <w:szCs w:val="24"/>
            </w:rPr>
            <w:t xml:space="preserve"> includes </w:t>
          </w:r>
          <w:r w:rsidR="00C84768">
            <w:rPr>
              <w:sz w:val="24"/>
              <w:szCs w:val="24"/>
            </w:rPr>
            <w:t xml:space="preserve">a choice of </w:t>
          </w:r>
          <w:r w:rsidRPr="003959E2">
            <w:rPr>
              <w:sz w:val="24"/>
              <w:szCs w:val="24"/>
            </w:rPr>
            <w:t xml:space="preserve">2 </w:t>
          </w:r>
          <w:r w:rsidR="00C84768">
            <w:rPr>
              <w:sz w:val="24"/>
              <w:szCs w:val="24"/>
            </w:rPr>
            <w:t xml:space="preserve">of </w:t>
          </w:r>
          <w:r w:rsidRPr="003959E2">
            <w:rPr>
              <w:sz w:val="24"/>
              <w:szCs w:val="24"/>
            </w:rPr>
            <w:t>rice, beans, and mac &amp; cheese; pl</w:t>
          </w:r>
          <w:r w:rsidR="00C84768">
            <w:rPr>
              <w:sz w:val="24"/>
              <w:szCs w:val="24"/>
            </w:rPr>
            <w:t>us 1 each 24 piece chicken @ $72.99 includes 1</w:t>
          </w:r>
          <w:r w:rsidRPr="003959E2">
            <w:rPr>
              <w:sz w:val="24"/>
              <w:szCs w:val="24"/>
            </w:rPr>
            <w:t xml:space="preserve"> rice and </w:t>
          </w:r>
          <w:r w:rsidR="00C84768">
            <w:rPr>
              <w:sz w:val="24"/>
              <w:szCs w:val="24"/>
            </w:rPr>
            <w:t xml:space="preserve">1 </w:t>
          </w:r>
          <w:r w:rsidRPr="003959E2">
            <w:rPr>
              <w:sz w:val="24"/>
              <w:szCs w:val="24"/>
            </w:rPr>
            <w:t xml:space="preserve">beans.  </w:t>
          </w:r>
        </w:sdtContent>
      </w:sdt>
    </w:p>
    <w:p w:rsidR="00D67302" w:rsidRDefault="00D67302" w:rsidP="00D67302">
      <w:pPr>
        <w:pStyle w:val="NoSpacing"/>
        <w:jc w:val="both"/>
        <w:rPr>
          <w:b/>
          <w:sz w:val="24"/>
          <w:szCs w:val="24"/>
        </w:rPr>
      </w:pPr>
    </w:p>
    <w:p w:rsidR="00D67302" w:rsidRPr="00936295" w:rsidRDefault="00D67302" w:rsidP="00D67302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List/Quantity of Food Leftover:  </w:t>
      </w:r>
      <w:sdt>
        <w:sdtPr>
          <w:rPr>
            <w:sz w:val="24"/>
            <w:szCs w:val="24"/>
          </w:rPr>
          <w:id w:val="-1236771688"/>
          <w:placeholder>
            <w:docPart w:val="ECD2FB56E654483F9416D564E6F7F8E8"/>
          </w:placeholder>
          <w:text/>
        </w:sdtPr>
        <w:sdtEndPr/>
        <w:sdtContent>
          <w:r w:rsidR="00C84768">
            <w:rPr>
              <w:sz w:val="24"/>
              <w:szCs w:val="24"/>
            </w:rPr>
            <w:t>Most of</w:t>
          </w:r>
          <w:r>
            <w:rPr>
              <w:sz w:val="24"/>
              <w:szCs w:val="24"/>
            </w:rPr>
            <w:t xml:space="preserve"> a box </w:t>
          </w:r>
          <w:r w:rsidR="00C84768">
            <w:rPr>
              <w:sz w:val="24"/>
              <w:szCs w:val="24"/>
            </w:rPr>
            <w:t>of chicken—primarily wings and legs, one of beans, and two</w:t>
          </w:r>
          <w:r>
            <w:rPr>
              <w:sz w:val="24"/>
              <w:szCs w:val="24"/>
            </w:rPr>
            <w:t xml:space="preserve"> of rice.</w:t>
          </w:r>
        </w:sdtContent>
      </w:sdt>
    </w:p>
    <w:p w:rsidR="00D67302" w:rsidRDefault="00D67302" w:rsidP="00D67302">
      <w:pPr>
        <w:pStyle w:val="NoSpacing"/>
        <w:jc w:val="both"/>
        <w:rPr>
          <w:b/>
          <w:sz w:val="24"/>
          <w:szCs w:val="24"/>
        </w:rPr>
      </w:pPr>
    </w:p>
    <w:p w:rsidR="00D67302" w:rsidRDefault="00D67302" w:rsidP="00D67302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Items Provided by Golf Club:  </w:t>
      </w:r>
    </w:p>
    <w:p w:rsidR="00D67302" w:rsidRDefault="00D67302" w:rsidP="00D67302">
      <w:pPr>
        <w:pStyle w:val="NoSpacing"/>
        <w:jc w:val="both"/>
        <w:rPr>
          <w:b/>
          <w:sz w:val="24"/>
          <w:szCs w:val="24"/>
        </w:rPr>
      </w:pPr>
    </w:p>
    <w:p w:rsidR="00D67302" w:rsidRDefault="00D67302" w:rsidP="00D67302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Trash Bags:  </w:t>
      </w:r>
      <w:sdt>
        <w:sdtPr>
          <w:rPr>
            <w:b/>
            <w:sz w:val="24"/>
            <w:szCs w:val="24"/>
          </w:rPr>
          <w:id w:val="-13846326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 xml:space="preserve">Quart Baggies:  </w:t>
      </w:r>
      <w:sdt>
        <w:sdtPr>
          <w:rPr>
            <w:b/>
            <w:sz w:val="24"/>
            <w:szCs w:val="24"/>
          </w:rPr>
          <w:id w:val="88041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 xml:space="preserve">Gallon Baggies:  </w:t>
      </w:r>
      <w:sdt>
        <w:sdtPr>
          <w:rPr>
            <w:b/>
            <w:sz w:val="24"/>
            <w:szCs w:val="24"/>
          </w:rPr>
          <w:id w:val="139809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 xml:space="preserve">Paper Towels:  </w:t>
      </w:r>
      <w:sdt>
        <w:sdtPr>
          <w:rPr>
            <w:b/>
            <w:sz w:val="24"/>
            <w:szCs w:val="24"/>
          </w:rPr>
          <w:id w:val="-133722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</w:t>
      </w:r>
    </w:p>
    <w:p w:rsidR="00D67302" w:rsidRDefault="00D67302" w:rsidP="00D67302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Ice:  </w:t>
      </w:r>
      <w:sdt>
        <w:sdtPr>
          <w:rPr>
            <w:b/>
            <w:sz w:val="24"/>
            <w:szCs w:val="24"/>
          </w:rPr>
          <w:id w:val="-11114356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Water:  </w:t>
      </w:r>
      <w:sdt>
        <w:sdtPr>
          <w:rPr>
            <w:b/>
            <w:sz w:val="24"/>
            <w:szCs w:val="24"/>
          </w:rPr>
          <w:id w:val="21555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Cash Bar:  </w:t>
      </w:r>
      <w:sdt>
        <w:sdtPr>
          <w:rPr>
            <w:b/>
            <w:sz w:val="24"/>
            <w:szCs w:val="24"/>
          </w:rPr>
          <w:id w:val="-13374604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 xml:space="preserve">Open Bar:  </w:t>
      </w:r>
      <w:sdt>
        <w:sdtPr>
          <w:rPr>
            <w:b/>
            <w:sz w:val="24"/>
            <w:szCs w:val="24"/>
          </w:rPr>
          <w:id w:val="188104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 Tablecloths:  </w:t>
      </w:r>
      <w:sdt>
        <w:sdtPr>
          <w:rPr>
            <w:b/>
            <w:sz w:val="24"/>
            <w:szCs w:val="24"/>
          </w:rPr>
          <w:id w:val="1930541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 xml:space="preserve">Centerpieces:  </w:t>
      </w:r>
      <w:sdt>
        <w:sdtPr>
          <w:rPr>
            <w:b/>
            <w:sz w:val="24"/>
            <w:szCs w:val="24"/>
          </w:rPr>
          <w:id w:val="-197058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Other</w:t>
      </w:r>
      <w:proofErr w:type="gramEnd"/>
      <w:r>
        <w:rPr>
          <w:b/>
          <w:sz w:val="24"/>
          <w:szCs w:val="24"/>
        </w:rPr>
        <w:t xml:space="preserve">:  </w:t>
      </w:r>
      <w:sdt>
        <w:sdtPr>
          <w:rPr>
            <w:b/>
            <w:sz w:val="24"/>
            <w:szCs w:val="24"/>
          </w:rPr>
          <w:id w:val="866415428"/>
          <w:placeholder>
            <w:docPart w:val="ECD2FB56E654483F9416D564E6F7F8E8"/>
          </w:placeholder>
          <w:showingPlcHdr/>
          <w:text/>
        </w:sdtPr>
        <w:sdtEndPr/>
        <w:sdtContent>
          <w:r w:rsidRPr="007A68E7">
            <w:rPr>
              <w:rStyle w:val="PlaceholderText"/>
            </w:rPr>
            <w:t>Click here to enter text.</w:t>
          </w:r>
        </w:sdtContent>
      </w:sdt>
    </w:p>
    <w:p w:rsidR="00D67302" w:rsidRDefault="00D67302" w:rsidP="00D67302">
      <w:pPr>
        <w:pStyle w:val="NoSpacing"/>
        <w:jc w:val="both"/>
        <w:rPr>
          <w:b/>
          <w:sz w:val="24"/>
          <w:szCs w:val="24"/>
        </w:rPr>
      </w:pPr>
    </w:p>
    <w:p w:rsidR="00D67302" w:rsidRPr="00936295" w:rsidRDefault="00D67302" w:rsidP="00D67302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Notes:  </w:t>
      </w:r>
      <w:sdt>
        <w:sdtPr>
          <w:rPr>
            <w:sz w:val="24"/>
            <w:szCs w:val="24"/>
          </w:rPr>
          <w:id w:val="1379900438"/>
          <w:placeholder>
            <w:docPart w:val="ECD2FB56E654483F9416D564E6F7F8E8"/>
          </w:placeholder>
          <w:text/>
        </w:sdtPr>
        <w:sdtEndPr/>
        <w:sdtContent>
          <w:r w:rsidR="00F906C9">
            <w:rPr>
              <w:sz w:val="24"/>
              <w:szCs w:val="24"/>
            </w:rPr>
            <w:t>(1)</w:t>
          </w:r>
          <w:r w:rsidRPr="00936295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Caterer was given a map to the Ranch and delivery date/time were confirmed several times including the week of the tournament; however, delivery arrived 35 minutes early.  (2)</w:t>
          </w:r>
          <w:r w:rsidR="00347D52">
            <w:rPr>
              <w:sz w:val="24"/>
              <w:szCs w:val="24"/>
            </w:rPr>
            <w:t xml:space="preserve"> </w:t>
          </w:r>
          <w:r w:rsidR="00B45789">
            <w:rPr>
              <w:sz w:val="24"/>
              <w:szCs w:val="24"/>
            </w:rPr>
            <w:t xml:space="preserve">Because of the early delivery, </w:t>
          </w:r>
          <w:r w:rsidR="00336F5D">
            <w:rPr>
              <w:sz w:val="24"/>
              <w:szCs w:val="24"/>
            </w:rPr>
            <w:t xml:space="preserve">as </w:t>
          </w:r>
          <w:r w:rsidR="00B45789">
            <w:rPr>
              <w:sz w:val="24"/>
              <w:szCs w:val="24"/>
            </w:rPr>
            <w:t>g</w:t>
          </w:r>
          <w:r w:rsidR="00347D52">
            <w:rPr>
              <w:sz w:val="24"/>
              <w:szCs w:val="24"/>
            </w:rPr>
            <w:t>olfers and guests</w:t>
          </w:r>
          <w:r w:rsidR="00CC5A4B">
            <w:rPr>
              <w:sz w:val="24"/>
              <w:szCs w:val="24"/>
            </w:rPr>
            <w:t xml:space="preserve"> came in, they </w:t>
          </w:r>
          <w:r w:rsidR="00347D52">
            <w:rPr>
              <w:sz w:val="24"/>
              <w:szCs w:val="24"/>
            </w:rPr>
            <w:t xml:space="preserve">were told to </w:t>
          </w:r>
          <w:r w:rsidR="00B45789">
            <w:rPr>
              <w:sz w:val="24"/>
              <w:szCs w:val="24"/>
            </w:rPr>
            <w:t>serve themselves</w:t>
          </w:r>
          <w:r w:rsidR="00CC5A4B">
            <w:rPr>
              <w:sz w:val="24"/>
              <w:szCs w:val="24"/>
            </w:rPr>
            <w:t>, have their lunch, and tournament win</w:t>
          </w:r>
          <w:r w:rsidR="00336F5D">
            <w:rPr>
              <w:sz w:val="24"/>
              <w:szCs w:val="24"/>
            </w:rPr>
            <w:t>ners would be announced later.</w:t>
          </w:r>
          <w:r w:rsidR="00CC5A4B">
            <w:rPr>
              <w:sz w:val="24"/>
              <w:szCs w:val="24"/>
            </w:rPr>
            <w:t xml:space="preserve"> </w:t>
          </w:r>
        </w:sdtContent>
      </w:sdt>
    </w:p>
    <w:p w:rsidR="00D67302" w:rsidRPr="002D2647" w:rsidRDefault="00D67302" w:rsidP="00D67302">
      <w:pPr>
        <w:pStyle w:val="NoSpacing"/>
        <w:jc w:val="both"/>
        <w:rPr>
          <w:b/>
          <w:sz w:val="24"/>
          <w:szCs w:val="24"/>
        </w:rPr>
      </w:pPr>
    </w:p>
    <w:p w:rsidR="007E6B44" w:rsidRPr="0046545F" w:rsidRDefault="00D67302">
      <w:pPr>
        <w:rPr>
          <w:sz w:val="24"/>
          <w:szCs w:val="24"/>
        </w:rPr>
      </w:pPr>
      <w:r w:rsidRPr="009E14DE">
        <w:rPr>
          <w:b/>
          <w:sz w:val="24"/>
          <w:szCs w:val="24"/>
        </w:rPr>
        <w:t>Miscellaneous:</w:t>
      </w:r>
      <w:r>
        <w:rPr>
          <w:b/>
          <w:sz w:val="24"/>
          <w:szCs w:val="24"/>
        </w:rPr>
        <w:t xml:space="preserve">  </w:t>
      </w:r>
      <w:r w:rsidR="0046545F" w:rsidRPr="0046545F">
        <w:rPr>
          <w:sz w:val="24"/>
          <w:szCs w:val="24"/>
        </w:rPr>
        <w:t>(1)</w:t>
      </w:r>
      <w:r w:rsidR="0046545F">
        <w:rPr>
          <w:b/>
          <w:sz w:val="24"/>
          <w:szCs w:val="24"/>
        </w:rPr>
        <w:t xml:space="preserve"> </w:t>
      </w:r>
      <w:r w:rsidR="00336F5D">
        <w:rPr>
          <w:sz w:val="24"/>
          <w:szCs w:val="24"/>
        </w:rPr>
        <w:t xml:space="preserve">Kay </w:t>
      </w:r>
      <w:proofErr w:type="spellStart"/>
      <w:r w:rsidR="00336F5D">
        <w:rPr>
          <w:sz w:val="24"/>
          <w:szCs w:val="24"/>
        </w:rPr>
        <w:t>Leffel</w:t>
      </w:r>
      <w:proofErr w:type="spellEnd"/>
      <w:r w:rsidR="00336F5D">
        <w:rPr>
          <w:sz w:val="24"/>
          <w:szCs w:val="24"/>
        </w:rPr>
        <w:t xml:space="preserve"> helped us by being at the SCH to receive the El </w:t>
      </w:r>
      <w:proofErr w:type="spellStart"/>
      <w:r w:rsidR="00336F5D">
        <w:rPr>
          <w:sz w:val="24"/>
          <w:szCs w:val="24"/>
        </w:rPr>
        <w:t>Pollo</w:t>
      </w:r>
      <w:proofErr w:type="spellEnd"/>
      <w:r w:rsidR="00336F5D">
        <w:rPr>
          <w:sz w:val="24"/>
          <w:szCs w:val="24"/>
        </w:rPr>
        <w:t xml:space="preserve"> delivery, by setting out the food, and settin</w:t>
      </w:r>
      <w:r w:rsidR="003231E2">
        <w:rPr>
          <w:sz w:val="24"/>
          <w:szCs w:val="24"/>
        </w:rPr>
        <w:t>g up the buffet lines.</w:t>
      </w:r>
      <w:r w:rsidR="0046545F">
        <w:rPr>
          <w:sz w:val="24"/>
          <w:szCs w:val="24"/>
        </w:rPr>
        <w:t xml:space="preserve">  (2) Everyone seemed to enjoy the tournament and dinner.</w:t>
      </w:r>
      <w:r w:rsidR="003231E2">
        <w:rPr>
          <w:sz w:val="24"/>
          <w:szCs w:val="24"/>
        </w:rPr>
        <w:t xml:space="preserve">  (3) Having golfers serve themselves as they reported to the SCH </w:t>
      </w:r>
      <w:r w:rsidR="00FE6E3D">
        <w:rPr>
          <w:sz w:val="24"/>
          <w:szCs w:val="24"/>
        </w:rPr>
        <w:t>(</w:t>
      </w:r>
      <w:r w:rsidR="003231E2">
        <w:rPr>
          <w:sz w:val="24"/>
          <w:szCs w:val="24"/>
        </w:rPr>
        <w:t xml:space="preserve">rather than waiting till most teams were in </w:t>
      </w:r>
      <w:r w:rsidR="00FE6E3D">
        <w:rPr>
          <w:sz w:val="24"/>
          <w:szCs w:val="24"/>
        </w:rPr>
        <w:t xml:space="preserve">as we have typically done) </w:t>
      </w:r>
      <w:bookmarkStart w:id="0" w:name="_GoBack"/>
      <w:bookmarkEnd w:id="0"/>
      <w:r w:rsidR="003231E2">
        <w:rPr>
          <w:sz w:val="24"/>
          <w:szCs w:val="24"/>
        </w:rPr>
        <w:t>seemed to work smoothly.  Something to consider for future golf/dinners.</w:t>
      </w:r>
    </w:p>
    <w:sectPr w:rsidR="007E6B44" w:rsidRPr="0046545F" w:rsidSect="00716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02"/>
    <w:rsid w:val="003231E2"/>
    <w:rsid w:val="00336F5D"/>
    <w:rsid w:val="00347D52"/>
    <w:rsid w:val="0046545F"/>
    <w:rsid w:val="00512FA6"/>
    <w:rsid w:val="005771F8"/>
    <w:rsid w:val="00670007"/>
    <w:rsid w:val="007833C1"/>
    <w:rsid w:val="007E6B44"/>
    <w:rsid w:val="008E3E3E"/>
    <w:rsid w:val="009C0307"/>
    <w:rsid w:val="00B45789"/>
    <w:rsid w:val="00C84768"/>
    <w:rsid w:val="00CC5A4B"/>
    <w:rsid w:val="00D67302"/>
    <w:rsid w:val="00F872A1"/>
    <w:rsid w:val="00F906C9"/>
    <w:rsid w:val="00F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A1979-C69A-4FCF-86D7-C4BF07DF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30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673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D2FB56E654483F9416D564E6F7F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EB217-624E-4599-A0D8-5B4BD57CC96B}"/>
      </w:docPartPr>
      <w:docPartBody>
        <w:p w:rsidR="00FC2438" w:rsidRDefault="00A85F7B" w:rsidP="00A85F7B">
          <w:pPr>
            <w:pStyle w:val="ECD2FB56E654483F9416D564E6F7F8E8"/>
          </w:pPr>
          <w:r w:rsidRPr="007A68E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7B"/>
    <w:rsid w:val="00063D0F"/>
    <w:rsid w:val="001149DC"/>
    <w:rsid w:val="0018152F"/>
    <w:rsid w:val="0061334C"/>
    <w:rsid w:val="009C7083"/>
    <w:rsid w:val="00A85F7B"/>
    <w:rsid w:val="00FC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5F7B"/>
    <w:rPr>
      <w:color w:val="808080"/>
    </w:rPr>
  </w:style>
  <w:style w:type="paragraph" w:customStyle="1" w:styleId="ECD2FB56E654483F9416D564E6F7F8E8">
    <w:name w:val="ECD2FB56E654483F9416D564E6F7F8E8"/>
    <w:rsid w:val="00A85F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Loving</dc:creator>
  <cp:keywords/>
  <dc:description/>
  <cp:lastModifiedBy>Carole Loving</cp:lastModifiedBy>
  <cp:revision>8</cp:revision>
  <dcterms:created xsi:type="dcterms:W3CDTF">2019-02-05T20:10:00Z</dcterms:created>
  <dcterms:modified xsi:type="dcterms:W3CDTF">2019-02-13T17:07:00Z</dcterms:modified>
</cp:coreProperties>
</file>